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1F0FCCD0" w:rsidR="009F7767" w:rsidRPr="00545F03" w:rsidRDefault="00F17329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TCSU-L6</w:t>
                            </w:r>
                            <w:r w:rsidR="009F7767" w:rsidRPr="00545F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45F03" w:rsidRPr="00545F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Supervision Log</w:t>
                            </w:r>
                            <w:r w:rsidR="00545F03" w:rsidRPr="00545F03">
                              <w:rPr>
                                <w:rStyle w:val="TableTitl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1F0FCCD0" w:rsidR="009F7767" w:rsidRPr="00545F03" w:rsidRDefault="00F17329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TCSU-L6</w:t>
                      </w:r>
                      <w:r w:rsidR="009F7767" w:rsidRPr="00545F0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45F03" w:rsidRPr="00545F0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Supervision Log</w:t>
                      </w:r>
                      <w:r w:rsidR="00545F03" w:rsidRPr="00545F03">
                        <w:rPr>
                          <w:rStyle w:val="TableTitle"/>
                          <w:b/>
                          <w:bCs/>
                          <w:sz w:val="36"/>
                          <w:szCs w:val="36"/>
                        </w:rPr>
                        <w:t xml:space="preserve">                             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36B6E563" w14:textId="774DAE9A" w:rsidR="00545F03" w:rsidRPr="00545F03" w:rsidRDefault="00545F03" w:rsidP="00545F03">
      <w:pPr>
        <w:ind w:right="139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45F0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Your Supervision Record should map to your </w:t>
      </w:r>
      <w:r w:rsidR="008D01CF">
        <w:rPr>
          <w:rFonts w:asciiTheme="minorHAnsi" w:hAnsiTheme="minorHAnsi" w:cstheme="minorHAnsi"/>
          <w:color w:val="3B3838" w:themeColor="background2" w:themeShade="40"/>
          <w:lang w:eastAsia="en-US"/>
        </w:rPr>
        <w:t>Supervisory Supervision record</w:t>
      </w:r>
      <w:r w:rsidRPr="00545F03">
        <w:rPr>
          <w:rStyle w:val="FootnoteReference"/>
          <w:rFonts w:asciiTheme="minorHAnsi" w:hAnsiTheme="minorHAnsi" w:cstheme="minorHAnsi"/>
          <w:color w:val="3B3838" w:themeColor="background2" w:themeShade="40"/>
        </w:rPr>
        <w:footnoteReference w:id="2"/>
      </w:r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. </w:t>
      </w:r>
    </w:p>
    <w:p w14:paraId="640DBC7A" w14:textId="77777777" w:rsidR="00545F03" w:rsidRDefault="00545F03" w:rsidP="00545F03">
      <w:pPr>
        <w:rPr>
          <w:lang w:eastAsia="en-US"/>
        </w:rPr>
      </w:pPr>
    </w:p>
    <w:tbl>
      <w:tblPr>
        <w:tblW w:w="10067" w:type="dxa"/>
        <w:tblInd w:w="-1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000" w:firstRow="0" w:lastRow="0" w:firstColumn="0" w:lastColumn="0" w:noHBand="0" w:noVBand="0"/>
      </w:tblPr>
      <w:tblGrid>
        <w:gridCol w:w="1020"/>
        <w:gridCol w:w="1952"/>
        <w:gridCol w:w="1189"/>
        <w:gridCol w:w="1218"/>
        <w:gridCol w:w="4688"/>
      </w:tblGrid>
      <w:tr w:rsidR="00545F03" w:rsidRPr="00545F03" w14:paraId="2861D4AD" w14:textId="77777777" w:rsidTr="00545F03">
        <w:tc>
          <w:tcPr>
            <w:tcW w:w="1020" w:type="dxa"/>
            <w:shd w:val="clear" w:color="auto" w:fill="F3F3F3"/>
          </w:tcPr>
          <w:p w14:paraId="12196AC0" w14:textId="77777777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ind w:left="-230" w:firstLine="23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Date</w:t>
            </w:r>
          </w:p>
        </w:tc>
        <w:tc>
          <w:tcPr>
            <w:tcW w:w="1952" w:type="dxa"/>
            <w:shd w:val="clear" w:color="auto" w:fill="F3F3F3"/>
          </w:tcPr>
          <w:p w14:paraId="5D0920AB" w14:textId="77777777" w:rsid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Type of supervision group/individual</w:t>
            </w:r>
          </w:p>
          <w:p w14:paraId="74210FAE" w14:textId="49D0A0DF" w:rsidR="00D164FF" w:rsidRPr="00545F03" w:rsidRDefault="004E7BE4" w:rsidP="00545F03">
            <w:pPr>
              <w:keepNext/>
              <w:widowControl w:val="0"/>
              <w:autoSpaceDE w:val="0"/>
              <w:autoSpaceDN w:val="0"/>
              <w:spacing w:before="4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In-person/ online/telephone</w:t>
            </w:r>
          </w:p>
        </w:tc>
        <w:tc>
          <w:tcPr>
            <w:tcW w:w="1189" w:type="dxa"/>
            <w:shd w:val="clear" w:color="auto" w:fill="F3F3F3"/>
          </w:tcPr>
          <w:p w14:paraId="33636E70" w14:textId="3DF2718F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Hours</w:t>
            </w:r>
            <w:r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 </w:t>
            </w: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claimed</w:t>
            </w:r>
          </w:p>
        </w:tc>
        <w:tc>
          <w:tcPr>
            <w:tcW w:w="1218" w:type="dxa"/>
            <w:shd w:val="clear" w:color="auto" w:fill="F3F3F3"/>
          </w:tcPr>
          <w:p w14:paraId="08908BA4" w14:textId="18FB3FD0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Client*</w:t>
            </w:r>
          </w:p>
        </w:tc>
        <w:tc>
          <w:tcPr>
            <w:tcW w:w="4688" w:type="dxa"/>
            <w:shd w:val="clear" w:color="auto" w:fill="F3F3F3"/>
          </w:tcPr>
          <w:p w14:paraId="2C49DAF6" w14:textId="0390F70B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Focus and outcome</w:t>
            </w:r>
          </w:p>
        </w:tc>
      </w:tr>
      <w:tr w:rsidR="00545F03" w:rsidRPr="00545F03" w14:paraId="2036CE5B" w14:textId="77777777" w:rsidTr="00545F03">
        <w:tc>
          <w:tcPr>
            <w:tcW w:w="1020" w:type="dxa"/>
          </w:tcPr>
          <w:p w14:paraId="4C28CB5C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40E7272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9495A14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E1182DD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0D62AB5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53313419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1A894D3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623226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12AD14A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119E14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4DEA4AA5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303E6C91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65D7BB3C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545F03" w:rsidRPr="00545F03" w14:paraId="3EEC68D7" w14:textId="77777777" w:rsidTr="00545F03">
        <w:tc>
          <w:tcPr>
            <w:tcW w:w="1020" w:type="dxa"/>
          </w:tcPr>
          <w:p w14:paraId="71973F90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526E749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27BB9AA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F8EB5C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E0796B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9EEDD0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2162CC9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07C10E57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144FC1A0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52C3DC6F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545F03" w:rsidRPr="00545F03" w14:paraId="49DC7B6D" w14:textId="77777777" w:rsidTr="00545F03">
        <w:tc>
          <w:tcPr>
            <w:tcW w:w="1020" w:type="dxa"/>
          </w:tcPr>
          <w:p w14:paraId="0E7EC3C5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302910DE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278E63F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DB960C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F1815BD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A06C32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2079CB05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7B6E5176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5238031E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68262356" w14:textId="77777777" w:rsidR="00545F03" w:rsidRPr="00545F03" w:rsidRDefault="00545F03" w:rsidP="00545F03">
      <w:pPr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464C7400" w:rsidR="006A57CD" w:rsidRPr="006A57CD" w:rsidRDefault="00545F03" w:rsidP="006A57CD"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      * Ensure client confidentiality by anonymising your clients</w:t>
      </w:r>
      <w:r>
        <w:rPr>
          <w:rFonts w:asciiTheme="minorHAnsi" w:hAnsiTheme="minorHAnsi" w:cstheme="minorHAnsi"/>
          <w:color w:val="3B3838" w:themeColor="background2" w:themeShade="40"/>
        </w:rPr>
        <w:t>’</w:t>
      </w:r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 details.</w:t>
      </w:r>
    </w:p>
    <w:sectPr w:rsidR="006A57CD" w:rsidRPr="006A57CD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B970" w14:textId="77777777" w:rsidR="00EA66AF" w:rsidRDefault="00EA66AF" w:rsidP="0040055F">
      <w:r>
        <w:separator/>
      </w:r>
    </w:p>
  </w:endnote>
  <w:endnote w:type="continuationSeparator" w:id="0">
    <w:p w14:paraId="6674CFB7" w14:textId="77777777" w:rsidR="00EA66AF" w:rsidRDefault="00EA66AF" w:rsidP="0040055F">
      <w:r>
        <w:continuationSeparator/>
      </w:r>
    </w:p>
  </w:endnote>
  <w:endnote w:type="continuationNotice" w:id="1">
    <w:p w14:paraId="156570E9" w14:textId="77777777" w:rsidR="00EA66AF" w:rsidRDefault="00EA6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FC52" w14:textId="77777777" w:rsidR="00EA66AF" w:rsidRDefault="00EA66AF" w:rsidP="0040055F">
      <w:r>
        <w:separator/>
      </w:r>
    </w:p>
  </w:footnote>
  <w:footnote w:type="continuationSeparator" w:id="0">
    <w:p w14:paraId="51F11B4A" w14:textId="77777777" w:rsidR="00EA66AF" w:rsidRDefault="00EA66AF" w:rsidP="0040055F">
      <w:r>
        <w:continuationSeparator/>
      </w:r>
    </w:p>
  </w:footnote>
  <w:footnote w:type="continuationNotice" w:id="1">
    <w:p w14:paraId="7FC5CAB3" w14:textId="77777777" w:rsidR="00EA66AF" w:rsidRDefault="00EA66AF"/>
  </w:footnote>
  <w:footnote w:id="2">
    <w:p w14:paraId="27194D48" w14:textId="28A7F06B" w:rsidR="00625251" w:rsidRPr="00625251" w:rsidRDefault="00545F03" w:rsidP="00625251">
      <w:pPr>
        <w:keepNext/>
        <w:spacing w:before="120" w:after="120"/>
        <w:rPr>
          <w:rFonts w:asciiTheme="minorHAnsi" w:hAnsiTheme="minorHAnsi" w:cstheme="minorHAnsi"/>
          <w:color w:val="3B3838" w:themeColor="background2" w:themeShade="4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You </w:t>
      </w:r>
      <w:r w:rsidR="00625251" w:rsidRP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are required to have clinical supervision for all their supervisory work – a minimum of 5 hours during the length of the course. </w:t>
      </w:r>
      <w:r w:rsid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You</w:t>
      </w:r>
      <w:r w:rsidR="00625251" w:rsidRP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also need to ensure that </w:t>
      </w:r>
      <w:r w:rsid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your</w:t>
      </w:r>
      <w:r w:rsidR="00625251" w:rsidRP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supervision arrangements are approved by the tutor. It is a requirement for </w:t>
      </w:r>
      <w:r w:rsid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you</w:t>
      </w:r>
      <w:r w:rsidR="00625251" w:rsidRP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to maintain a record of </w:t>
      </w:r>
      <w:r w:rsid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your</w:t>
      </w:r>
      <w:r w:rsidR="00625251" w:rsidRP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supervision hours. </w:t>
      </w:r>
      <w:r w:rsid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Your</w:t>
      </w:r>
      <w:r w:rsidR="00625251" w:rsidRPr="00625251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supervisory supervisor is required to complete a report on their work.</w:t>
      </w:r>
    </w:p>
    <w:p w14:paraId="3BCCBCFE" w14:textId="10B67F2D" w:rsidR="00545F03" w:rsidRDefault="00545F03" w:rsidP="006252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21944"/>
    <w:rsid w:val="0004072D"/>
    <w:rsid w:val="000A26A8"/>
    <w:rsid w:val="001F5CE8"/>
    <w:rsid w:val="002F4B34"/>
    <w:rsid w:val="00345F2B"/>
    <w:rsid w:val="0040055F"/>
    <w:rsid w:val="0044731F"/>
    <w:rsid w:val="004C76D5"/>
    <w:rsid w:val="004E7BE4"/>
    <w:rsid w:val="00545F03"/>
    <w:rsid w:val="005C752C"/>
    <w:rsid w:val="00625251"/>
    <w:rsid w:val="00656EED"/>
    <w:rsid w:val="006A57CD"/>
    <w:rsid w:val="006E6C87"/>
    <w:rsid w:val="00774ED2"/>
    <w:rsid w:val="007F548D"/>
    <w:rsid w:val="00824D93"/>
    <w:rsid w:val="008D01CF"/>
    <w:rsid w:val="008D470E"/>
    <w:rsid w:val="009264E3"/>
    <w:rsid w:val="009606FF"/>
    <w:rsid w:val="009F7767"/>
    <w:rsid w:val="00AB78CC"/>
    <w:rsid w:val="00C43306"/>
    <w:rsid w:val="00C777BE"/>
    <w:rsid w:val="00D164FF"/>
    <w:rsid w:val="00D94616"/>
    <w:rsid w:val="00E33FAA"/>
    <w:rsid w:val="00E64FA4"/>
    <w:rsid w:val="00EA66AF"/>
    <w:rsid w:val="00F17329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FA9B55B2-D2C6-4EE6-95F9-5329E7E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TableTitle">
    <w:name w:val="Table Title"/>
    <w:rsid w:val="00545F03"/>
    <w:rPr>
      <w:rFonts w:ascii="Georgia" w:hAnsi="Georgia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F03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45F03"/>
    <w:rPr>
      <w:vertAlign w:val="superscript"/>
    </w:rPr>
  </w:style>
  <w:style w:type="paragraph" w:styleId="Revision">
    <w:name w:val="Revision"/>
    <w:hidden/>
    <w:uiPriority w:val="99"/>
    <w:semiHidden/>
    <w:rsid w:val="00345F2B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D2447-0394-4397-B9DF-A36966DDD3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4.xml><?xml version="1.0" encoding="utf-8"?>
<ds:datastoreItem xmlns:ds="http://schemas.openxmlformats.org/officeDocument/2006/customXml" ds:itemID="{F8A5EED0-BE84-4D35-BF3A-8AE076B68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TCSU-L6</dc:title>
  <dc:subject/>
  <dc:creator>Jackie Rice</dc:creator>
  <cp:keywords/>
  <dc:description/>
  <cp:lastModifiedBy>Natalie Burford</cp:lastModifiedBy>
  <cp:revision>2</cp:revision>
  <cp:lastPrinted>2020-07-06T17:47:00Z</cp:lastPrinted>
  <dcterms:created xsi:type="dcterms:W3CDTF">2023-08-02T13:51:00Z</dcterms:created>
  <dcterms:modified xsi:type="dcterms:W3CDTF">2023-08-02T13:51:00Z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